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F6" w:rsidRDefault="007E7E91">
      <w:pPr>
        <w:ind w:firstLine="420"/>
      </w:pPr>
      <w:r>
        <w:rPr>
          <w:rFonts w:hint="eastAsia"/>
        </w:rPr>
        <w:t>附：</w:t>
      </w:r>
    </w:p>
    <w:p w:rsidR="009459F6" w:rsidRDefault="007E7E91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bookmarkStart w:id="0" w:name="_GoBack"/>
      <w:r>
        <w:rPr>
          <w:rFonts w:hint="eastAsia"/>
        </w:rPr>
        <w:t>俱乐部会员权益</w:t>
      </w:r>
      <w:bookmarkEnd w:id="0"/>
    </w:p>
    <w:p w:rsidR="009459F6" w:rsidRDefault="009459F6">
      <w:pPr>
        <w:ind w:firstLine="420"/>
      </w:pPr>
    </w:p>
    <w:tbl>
      <w:tblPr>
        <w:tblW w:w="9637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single" w:sz="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981"/>
        <w:gridCol w:w="878"/>
        <w:gridCol w:w="872"/>
        <w:gridCol w:w="1217"/>
        <w:gridCol w:w="2710"/>
        <w:gridCol w:w="1184"/>
        <w:gridCol w:w="65"/>
      </w:tblGrid>
      <w:tr w:rsidR="009459F6" w:rsidTr="00961FFA">
        <w:tblPrEx>
          <w:tblCellMar>
            <w:top w:w="0" w:type="dxa"/>
            <w:bottom w:w="0" w:type="dxa"/>
          </w:tblCellMar>
        </w:tblPrEx>
        <w:trPr>
          <w:gridAfter w:val="1"/>
          <w:trHeight w:val="450"/>
          <w:tblCellSpacing w:w="20" w:type="dxa"/>
          <w:jc w:val="center"/>
        </w:trPr>
        <w:tc>
          <w:tcPr>
            <w:tcW w:w="1675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943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俱乐部成员</w:t>
            </w:r>
          </w:p>
        </w:tc>
        <w:tc>
          <w:tcPr>
            <w:tcW w:w="84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学生初级会员</w:t>
            </w:r>
          </w:p>
        </w:tc>
        <w:tc>
          <w:tcPr>
            <w:tcW w:w="834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学生高级会员</w:t>
            </w:r>
          </w:p>
        </w:tc>
        <w:tc>
          <w:tcPr>
            <w:tcW w:w="118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正式会员</w:t>
            </w:r>
          </w:p>
        </w:tc>
        <w:tc>
          <w:tcPr>
            <w:tcW w:w="2678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1147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频率或名额</w:t>
            </w:r>
          </w:p>
        </w:tc>
      </w:tr>
      <w:tr w:rsidR="009459F6" w:rsidTr="00961FFA">
        <w:tblPrEx>
          <w:tblCellMar>
            <w:top w:w="0" w:type="dxa"/>
            <w:bottom w:w="0" w:type="dxa"/>
          </w:tblCellMar>
        </w:tblPrEx>
        <w:trPr>
          <w:gridAfter w:val="1"/>
          <w:trHeight w:val="810"/>
          <w:tblCellSpacing w:w="20" w:type="dxa"/>
          <w:jc w:val="center"/>
        </w:trPr>
        <w:tc>
          <w:tcPr>
            <w:tcW w:w="1675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资格</w:t>
            </w:r>
          </w:p>
        </w:tc>
        <w:tc>
          <w:tcPr>
            <w:tcW w:w="943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本科及以上</w:t>
            </w:r>
          </w:p>
        </w:tc>
        <w:tc>
          <w:tcPr>
            <w:tcW w:w="84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本科及以上</w:t>
            </w:r>
          </w:p>
        </w:tc>
        <w:tc>
          <w:tcPr>
            <w:tcW w:w="834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硕士及以上</w:t>
            </w:r>
          </w:p>
        </w:tc>
        <w:tc>
          <w:tcPr>
            <w:tcW w:w="118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博士生及三年工作经验以上</w:t>
            </w:r>
          </w:p>
        </w:tc>
        <w:tc>
          <w:tcPr>
            <w:tcW w:w="2678" w:type="dxa"/>
          </w:tcPr>
          <w:p w:rsidR="009459F6" w:rsidRDefault="007E7E91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　</w:t>
            </w:r>
          </w:p>
        </w:tc>
      </w:tr>
      <w:tr w:rsidR="009459F6" w:rsidTr="00961FFA">
        <w:tblPrEx>
          <w:tblCellMar>
            <w:top w:w="0" w:type="dxa"/>
            <w:bottom w:w="0" w:type="dxa"/>
          </w:tblCellMar>
        </w:tblPrEx>
        <w:trPr>
          <w:gridAfter w:val="1"/>
          <w:trHeight w:val="360"/>
          <w:tblCellSpacing w:w="20" w:type="dxa"/>
          <w:jc w:val="center"/>
        </w:trPr>
        <w:tc>
          <w:tcPr>
            <w:tcW w:w="1675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费用（</w:t>
            </w:r>
            <w:r>
              <w:rPr>
                <w:rFonts w:ascii="宋体" w:hAnsi="宋体" w:cs="仿宋"/>
                <w:sz w:val="24"/>
                <w:szCs w:val="24"/>
              </w:rPr>
              <w:t>RMB/</w:t>
            </w:r>
            <w:r>
              <w:rPr>
                <w:rFonts w:ascii="宋体" w:hAnsi="宋体" w:cs="仿宋" w:hint="eastAsia"/>
                <w:sz w:val="24"/>
                <w:szCs w:val="24"/>
              </w:rPr>
              <w:t>年）</w:t>
            </w:r>
          </w:p>
        </w:tc>
        <w:tc>
          <w:tcPr>
            <w:tcW w:w="943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90</w:t>
            </w:r>
          </w:p>
        </w:tc>
        <w:tc>
          <w:tcPr>
            <w:tcW w:w="834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360</w:t>
            </w:r>
          </w:p>
        </w:tc>
        <w:tc>
          <w:tcPr>
            <w:tcW w:w="118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720</w:t>
            </w:r>
          </w:p>
        </w:tc>
        <w:tc>
          <w:tcPr>
            <w:tcW w:w="2678" w:type="dxa"/>
          </w:tcPr>
          <w:p w:rsidR="009459F6" w:rsidRDefault="007E7E91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　</w:t>
            </w:r>
          </w:p>
        </w:tc>
      </w:tr>
      <w:tr w:rsidR="009459F6" w:rsidTr="00961FFA">
        <w:tblPrEx>
          <w:tblCellMar>
            <w:top w:w="0" w:type="dxa"/>
            <w:bottom w:w="0" w:type="dxa"/>
          </w:tblCellMar>
        </w:tblPrEx>
        <w:trPr>
          <w:gridAfter w:val="1"/>
          <w:trHeight w:val="360"/>
          <w:tblCellSpacing w:w="20" w:type="dxa"/>
          <w:jc w:val="center"/>
        </w:trPr>
        <w:tc>
          <w:tcPr>
            <w:tcW w:w="1675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学术讲座</w:t>
            </w:r>
          </w:p>
        </w:tc>
        <w:tc>
          <w:tcPr>
            <w:tcW w:w="943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84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834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118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2678" w:type="dxa"/>
          </w:tcPr>
          <w:p w:rsidR="009459F6" w:rsidRDefault="007E7E91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　</w:t>
            </w:r>
          </w:p>
        </w:tc>
      </w:tr>
      <w:tr w:rsidR="009459F6" w:rsidTr="00961FFA">
        <w:tblPrEx>
          <w:tblCellMar>
            <w:top w:w="0" w:type="dxa"/>
            <w:bottom w:w="0" w:type="dxa"/>
          </w:tblCellMar>
        </w:tblPrEx>
        <w:trPr>
          <w:gridAfter w:val="1"/>
          <w:trHeight w:val="360"/>
          <w:tblCellSpacing w:w="20" w:type="dxa"/>
          <w:jc w:val="center"/>
        </w:trPr>
        <w:tc>
          <w:tcPr>
            <w:tcW w:w="1675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英语沙龙</w:t>
            </w:r>
          </w:p>
        </w:tc>
        <w:tc>
          <w:tcPr>
            <w:tcW w:w="943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84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834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118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2678" w:type="dxa"/>
          </w:tcPr>
          <w:p w:rsidR="009459F6" w:rsidRDefault="007E7E91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147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　</w:t>
            </w:r>
          </w:p>
        </w:tc>
      </w:tr>
      <w:tr w:rsidR="009459F6" w:rsidTr="00961FFA">
        <w:tblPrEx>
          <w:tblCellMar>
            <w:top w:w="0" w:type="dxa"/>
            <w:bottom w:w="0" w:type="dxa"/>
          </w:tblCellMar>
        </w:tblPrEx>
        <w:trPr>
          <w:gridAfter w:val="1"/>
          <w:trHeight w:val="360"/>
          <w:tblCellSpacing w:w="20" w:type="dxa"/>
          <w:jc w:val="center"/>
        </w:trPr>
        <w:tc>
          <w:tcPr>
            <w:tcW w:w="1675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海外化学专家访谈</w:t>
            </w:r>
          </w:p>
        </w:tc>
        <w:tc>
          <w:tcPr>
            <w:tcW w:w="943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84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834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118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2678" w:type="dxa"/>
          </w:tcPr>
          <w:p w:rsidR="009459F6" w:rsidRDefault="007E7E91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来自海外成功人士的经验分享</w:t>
            </w:r>
          </w:p>
        </w:tc>
        <w:tc>
          <w:tcPr>
            <w:tcW w:w="1147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459F6" w:rsidTr="00961FFA">
        <w:tblPrEx>
          <w:tblCellMar>
            <w:top w:w="0" w:type="dxa"/>
            <w:bottom w:w="0" w:type="dxa"/>
          </w:tblCellMar>
        </w:tblPrEx>
        <w:trPr>
          <w:gridAfter w:val="1"/>
          <w:trHeight w:val="412"/>
          <w:tblCellSpacing w:w="20" w:type="dxa"/>
          <w:jc w:val="center"/>
        </w:trPr>
        <w:tc>
          <w:tcPr>
            <w:tcW w:w="1675" w:type="dxa"/>
            <w:tcBorders>
              <w:top w:val="outset" w:sz="6" w:space="0" w:color="auto"/>
            </w:tcBorders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拓展活动</w:t>
            </w:r>
          </w:p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（志愿者或参与者）</w:t>
            </w:r>
          </w:p>
        </w:tc>
        <w:tc>
          <w:tcPr>
            <w:tcW w:w="943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84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834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118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2678" w:type="dxa"/>
          </w:tcPr>
          <w:p w:rsidR="009459F6" w:rsidRDefault="009459F6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7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　</w:t>
            </w:r>
          </w:p>
        </w:tc>
      </w:tr>
      <w:tr w:rsidR="009459F6" w:rsidTr="00961FFA">
        <w:tblPrEx>
          <w:tblCellMar>
            <w:top w:w="0" w:type="dxa"/>
            <w:bottom w:w="0" w:type="dxa"/>
          </w:tblCellMar>
        </w:tblPrEx>
        <w:trPr>
          <w:gridAfter w:val="1"/>
          <w:trHeight w:val="435"/>
          <w:tblCellSpacing w:w="20" w:type="dxa"/>
          <w:jc w:val="center"/>
        </w:trPr>
        <w:tc>
          <w:tcPr>
            <w:tcW w:w="1675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企业参观</w:t>
            </w:r>
          </w:p>
        </w:tc>
        <w:tc>
          <w:tcPr>
            <w:tcW w:w="943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84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834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118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2678" w:type="dxa"/>
          </w:tcPr>
          <w:p w:rsidR="009459F6" w:rsidRDefault="007E7E91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知名企业公司开放日参观</w:t>
            </w:r>
          </w:p>
        </w:tc>
        <w:tc>
          <w:tcPr>
            <w:tcW w:w="1147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　</w:t>
            </w:r>
          </w:p>
        </w:tc>
      </w:tr>
      <w:tr w:rsidR="009459F6" w:rsidTr="00961FFA">
        <w:tblPrEx>
          <w:tblCellMar>
            <w:top w:w="0" w:type="dxa"/>
            <w:bottom w:w="0" w:type="dxa"/>
          </w:tblCellMar>
        </w:tblPrEx>
        <w:trPr>
          <w:gridAfter w:val="1"/>
          <w:trHeight w:val="435"/>
          <w:tblCellSpacing w:w="20" w:type="dxa"/>
          <w:jc w:val="center"/>
        </w:trPr>
        <w:tc>
          <w:tcPr>
            <w:tcW w:w="1675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企业实习</w:t>
            </w:r>
          </w:p>
        </w:tc>
        <w:tc>
          <w:tcPr>
            <w:tcW w:w="943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834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118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2678" w:type="dxa"/>
          </w:tcPr>
          <w:p w:rsidR="009459F6" w:rsidRDefault="007E7E91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RSC</w:t>
            </w:r>
            <w:r>
              <w:rPr>
                <w:rFonts w:ascii="宋体" w:hAnsi="宋体" w:cs="仿宋" w:hint="eastAsia"/>
                <w:sz w:val="24"/>
                <w:szCs w:val="24"/>
              </w:rPr>
              <w:t>帮助学生获得名企实习机会。企业包括：</w:t>
            </w:r>
            <w:r>
              <w:rPr>
                <w:rFonts w:cs="Arial"/>
                <w:sz w:val="24"/>
                <w:szCs w:val="24"/>
              </w:rPr>
              <w:t>P&amp;G, BP, Huntsman, GSK, Roche</w:t>
            </w:r>
            <w:r>
              <w:rPr>
                <w:rFonts w:ascii="宋体" w:hAnsi="宋体" w:cs="仿宋" w:hint="eastAsia"/>
                <w:sz w:val="24"/>
                <w:szCs w:val="24"/>
              </w:rPr>
              <w:t>等；但最终取决于候选学生是否能通过公司的选拔测评。</w:t>
            </w:r>
          </w:p>
        </w:tc>
        <w:tc>
          <w:tcPr>
            <w:tcW w:w="1147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459F6" w:rsidTr="00961FFA">
        <w:tblPrEx>
          <w:tblCellMar>
            <w:top w:w="0" w:type="dxa"/>
            <w:bottom w:w="0" w:type="dxa"/>
          </w:tblCellMar>
        </w:tblPrEx>
        <w:trPr>
          <w:gridAfter w:val="1"/>
          <w:trHeight w:val="840"/>
          <w:tblCellSpacing w:w="20" w:type="dxa"/>
          <w:jc w:val="center"/>
        </w:trPr>
        <w:tc>
          <w:tcPr>
            <w:tcW w:w="1675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简历撰写、面试技巧研习会、职业发展论坛</w:t>
            </w:r>
          </w:p>
        </w:tc>
        <w:tc>
          <w:tcPr>
            <w:tcW w:w="943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834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118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2678" w:type="dxa"/>
          </w:tcPr>
          <w:p w:rsidR="009459F6" w:rsidRDefault="007E7E91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邀请知名企业人士进行面对面交流。</w:t>
            </w:r>
          </w:p>
        </w:tc>
        <w:tc>
          <w:tcPr>
            <w:tcW w:w="1147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　</w:t>
            </w:r>
          </w:p>
        </w:tc>
      </w:tr>
      <w:tr w:rsidR="009459F6" w:rsidTr="00961FFA">
        <w:tblPrEx>
          <w:tblCellMar>
            <w:top w:w="0" w:type="dxa"/>
            <w:bottom w:w="0" w:type="dxa"/>
          </w:tblCellMar>
        </w:tblPrEx>
        <w:trPr>
          <w:gridAfter w:val="1"/>
          <w:trHeight w:val="840"/>
          <w:tblCellSpacing w:w="20" w:type="dxa"/>
          <w:jc w:val="center"/>
        </w:trPr>
        <w:tc>
          <w:tcPr>
            <w:tcW w:w="1675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比赛</w:t>
            </w:r>
          </w:p>
          <w:p w:rsidR="009459F6" w:rsidRDefault="009459F6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943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834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118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2678" w:type="dxa"/>
          </w:tcPr>
          <w:p w:rsidR="009459F6" w:rsidRDefault="007E7E91">
            <w:pPr>
              <w:spacing w:line="300" w:lineRule="exact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参与</w:t>
            </w:r>
            <w:r>
              <w:rPr>
                <w:rFonts w:cs="Arial"/>
                <w:sz w:val="24"/>
                <w:szCs w:val="24"/>
              </w:rPr>
              <w:t>RSC</w:t>
            </w:r>
            <w:r>
              <w:rPr>
                <w:rFonts w:ascii="宋体" w:hAnsi="宋体" w:cs="仿宋" w:hint="eastAsia"/>
                <w:sz w:val="24"/>
                <w:szCs w:val="24"/>
              </w:rPr>
              <w:t>组织的各种国内国际比赛。</w:t>
            </w:r>
          </w:p>
        </w:tc>
        <w:tc>
          <w:tcPr>
            <w:tcW w:w="1147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9459F6" w:rsidTr="00961FFA">
        <w:tblPrEx>
          <w:tblCellMar>
            <w:top w:w="0" w:type="dxa"/>
            <w:bottom w:w="0" w:type="dxa"/>
          </w:tblCellMar>
        </w:tblPrEx>
        <w:trPr>
          <w:gridAfter w:val="1"/>
          <w:trHeight w:val="480"/>
          <w:tblCellSpacing w:w="20" w:type="dxa"/>
          <w:jc w:val="center"/>
        </w:trPr>
        <w:tc>
          <w:tcPr>
            <w:tcW w:w="1675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Chemistry World</w:t>
            </w:r>
            <w:r>
              <w:rPr>
                <w:rFonts w:ascii="宋体" w:hAnsi="宋体" w:cs="仿宋" w:hint="eastAsia"/>
                <w:sz w:val="24"/>
                <w:szCs w:val="24"/>
              </w:rPr>
              <w:t>杂志（电子版）</w:t>
            </w:r>
          </w:p>
        </w:tc>
        <w:tc>
          <w:tcPr>
            <w:tcW w:w="943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834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118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2678" w:type="dxa"/>
          </w:tcPr>
          <w:p w:rsidR="009459F6" w:rsidRDefault="007E7E91">
            <w:pPr>
              <w:spacing w:line="300" w:lineRule="exact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业界著名科学杂志，报道最新研究信息、国际商务新闻、对化学事业有影响的政策，以及最新化学产品应用信息等。</w:t>
            </w:r>
            <w:r>
              <w:rPr>
                <w:rFonts w:ascii="宋体" w:hAnsi="宋体" w:cs="仿宋"/>
                <w:sz w:val="24"/>
                <w:szCs w:val="24"/>
              </w:rPr>
              <w:t>2004</w:t>
            </w:r>
            <w:r>
              <w:rPr>
                <w:rFonts w:ascii="宋体" w:hAnsi="宋体" w:cs="仿宋" w:hint="eastAsia"/>
                <w:sz w:val="24"/>
                <w:szCs w:val="24"/>
              </w:rPr>
              <w:t>年，该杂志获得</w:t>
            </w:r>
            <w:r>
              <w:rPr>
                <w:rFonts w:ascii="宋体" w:hAnsi="宋体" w:cs="仿宋"/>
                <w:sz w:val="24"/>
                <w:szCs w:val="24"/>
              </w:rPr>
              <w:t xml:space="preserve">2004 </w:t>
            </w:r>
            <w:r>
              <w:rPr>
                <w:rFonts w:cs="Arial"/>
                <w:sz w:val="24"/>
                <w:szCs w:val="24"/>
              </w:rPr>
              <w:t xml:space="preserve">ALPSP Best New </w:t>
            </w:r>
            <w:r>
              <w:rPr>
                <w:rFonts w:cs="Arial"/>
                <w:sz w:val="24"/>
                <w:szCs w:val="24"/>
              </w:rPr>
              <w:lastRenderedPageBreak/>
              <w:t>Journal</w:t>
            </w:r>
            <w:r>
              <w:rPr>
                <w:rFonts w:ascii="宋体" w:hAnsi="宋体" w:cs="仿宋" w:hint="eastAsia"/>
                <w:sz w:val="24"/>
                <w:szCs w:val="24"/>
              </w:rPr>
              <w:t>奖，</w:t>
            </w:r>
            <w:r>
              <w:rPr>
                <w:rFonts w:ascii="宋体" w:hAnsi="宋体" w:cs="仿宋"/>
                <w:sz w:val="24"/>
                <w:szCs w:val="24"/>
              </w:rPr>
              <w:t xml:space="preserve"> 2006</w:t>
            </w:r>
            <w:r>
              <w:rPr>
                <w:rFonts w:ascii="宋体" w:hAnsi="宋体" w:cs="仿宋" w:hint="eastAsia"/>
                <w:sz w:val="24"/>
                <w:szCs w:val="24"/>
              </w:rPr>
              <w:t>年获得</w:t>
            </w:r>
            <w:r>
              <w:rPr>
                <w:rFonts w:cs="Arial"/>
                <w:sz w:val="24"/>
                <w:szCs w:val="24"/>
              </w:rPr>
              <w:t xml:space="preserve">PPA Award for </w:t>
            </w:r>
            <w:r>
              <w:rPr>
                <w:rFonts w:cs="Arial"/>
                <w:sz w:val="24"/>
                <w:szCs w:val="24"/>
              </w:rPr>
              <w:t>Monthly Business and Professional Magazine</w:t>
            </w:r>
            <w:r>
              <w:rPr>
                <w:rFonts w:ascii="宋体" w:hAnsi="宋体" w:cs="仿宋" w:hint="eastAsia"/>
                <w:sz w:val="24"/>
                <w:szCs w:val="24"/>
              </w:rPr>
              <w:t>奖。</w:t>
            </w:r>
          </w:p>
          <w:p w:rsidR="009459F6" w:rsidRDefault="009459F6">
            <w:pPr>
              <w:spacing w:line="300" w:lineRule="exac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147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lastRenderedPageBreak/>
              <w:t xml:space="preserve">　</w:t>
            </w:r>
          </w:p>
        </w:tc>
      </w:tr>
      <w:tr w:rsidR="009459F6" w:rsidTr="00961FFA">
        <w:tblPrEx>
          <w:tblCellMar>
            <w:top w:w="0" w:type="dxa"/>
            <w:bottom w:w="0" w:type="dxa"/>
          </w:tblCellMar>
        </w:tblPrEx>
        <w:trPr>
          <w:gridAfter w:val="1"/>
          <w:trHeight w:val="695"/>
          <w:tblCellSpacing w:w="20" w:type="dxa"/>
          <w:jc w:val="center"/>
        </w:trPr>
        <w:tc>
          <w:tcPr>
            <w:tcW w:w="1675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lastRenderedPageBreak/>
              <w:t>RSC</w:t>
            </w:r>
            <w:r>
              <w:rPr>
                <w:rFonts w:ascii="宋体" w:hAnsi="宋体" w:cs="仿宋" w:hint="eastAsia"/>
                <w:sz w:val="24"/>
                <w:szCs w:val="24"/>
              </w:rPr>
              <w:t>实习</w:t>
            </w:r>
          </w:p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（中国和英国）</w:t>
            </w:r>
          </w:p>
        </w:tc>
        <w:tc>
          <w:tcPr>
            <w:tcW w:w="943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4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118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2678" w:type="dxa"/>
          </w:tcPr>
          <w:p w:rsidR="009459F6" w:rsidRDefault="007E7E91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候选人必须为大型竞赛获奖者或学院高度推荐的优秀学生。学生需提供相应背景资料；</w:t>
            </w:r>
            <w:r>
              <w:rPr>
                <w:rFonts w:cs="Arial"/>
                <w:sz w:val="24"/>
                <w:szCs w:val="24"/>
              </w:rPr>
              <w:t>RSC</w:t>
            </w:r>
            <w:r>
              <w:rPr>
                <w:rFonts w:ascii="宋体" w:hAnsi="宋体" w:cs="仿宋" w:hint="eastAsia"/>
                <w:sz w:val="24"/>
                <w:szCs w:val="24"/>
              </w:rPr>
              <w:t>将面试候选人，并拥有最终决定权；实习期为大约</w:t>
            </w:r>
            <w:r>
              <w:rPr>
                <w:rFonts w:ascii="宋体" w:hAnsi="宋体" w:cs="仿宋"/>
                <w:sz w:val="24"/>
                <w:szCs w:val="24"/>
              </w:rPr>
              <w:t>6</w:t>
            </w:r>
            <w:r>
              <w:rPr>
                <w:rFonts w:ascii="宋体" w:hAnsi="宋体" w:cs="仿宋" w:hint="eastAsia"/>
                <w:sz w:val="24"/>
                <w:szCs w:val="24"/>
              </w:rPr>
              <w:t>个星期（如：暑假期间）</w:t>
            </w:r>
          </w:p>
        </w:tc>
        <w:tc>
          <w:tcPr>
            <w:tcW w:w="1147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459F6" w:rsidTr="00961FFA">
        <w:tblPrEx>
          <w:tblCellMar>
            <w:top w:w="0" w:type="dxa"/>
            <w:bottom w:w="0" w:type="dxa"/>
          </w:tblCellMar>
        </w:tblPrEx>
        <w:trPr>
          <w:gridAfter w:val="1"/>
          <w:trHeight w:val="695"/>
          <w:tblCellSpacing w:w="20" w:type="dxa"/>
          <w:jc w:val="center"/>
        </w:trPr>
        <w:tc>
          <w:tcPr>
            <w:tcW w:w="1675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RSC</w:t>
            </w:r>
            <w:r>
              <w:rPr>
                <w:rFonts w:ascii="宋体" w:hAnsi="宋体" w:cs="仿宋" w:hint="eastAsia"/>
                <w:sz w:val="24"/>
                <w:szCs w:val="24"/>
              </w:rPr>
              <w:t>参会折扣及会议差旅补助</w:t>
            </w:r>
          </w:p>
          <w:p w:rsidR="009459F6" w:rsidRDefault="009459F6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943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840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834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118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2678" w:type="dxa"/>
          </w:tcPr>
          <w:p w:rsidR="009459F6" w:rsidRDefault="007E7E91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会议必须为</w:t>
            </w:r>
            <w:r>
              <w:rPr>
                <w:rFonts w:ascii="宋体" w:hAnsi="宋体" w:cs="仿宋"/>
                <w:sz w:val="24"/>
                <w:szCs w:val="24"/>
              </w:rPr>
              <w:t>RSC</w:t>
            </w:r>
            <w:r>
              <w:rPr>
                <w:rFonts w:ascii="宋体" w:hAnsi="宋体" w:cs="仿宋" w:hint="eastAsia"/>
                <w:sz w:val="24"/>
                <w:szCs w:val="24"/>
              </w:rPr>
              <w:t>主办</w:t>
            </w:r>
          </w:p>
          <w:p w:rsidR="009459F6" w:rsidRDefault="009459F6">
            <w:pPr>
              <w:spacing w:line="300" w:lineRule="exac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147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9459F6" w:rsidTr="00961FFA">
        <w:tblPrEx>
          <w:tblCellMar>
            <w:top w:w="0" w:type="dxa"/>
            <w:bottom w:w="0" w:type="dxa"/>
          </w:tblCellMar>
        </w:tblPrEx>
        <w:trPr>
          <w:gridAfter w:val="1"/>
          <w:trHeight w:val="695"/>
          <w:tblCellSpacing w:w="20" w:type="dxa"/>
          <w:jc w:val="center"/>
        </w:trPr>
        <w:tc>
          <w:tcPr>
            <w:tcW w:w="1675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专业学术沙龙</w:t>
            </w:r>
          </w:p>
        </w:tc>
        <w:tc>
          <w:tcPr>
            <w:tcW w:w="943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840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834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118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2678" w:type="dxa"/>
          </w:tcPr>
          <w:p w:rsidR="009459F6" w:rsidRDefault="009459F6">
            <w:pPr>
              <w:spacing w:line="300" w:lineRule="exac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147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9459F6" w:rsidTr="00961FFA">
        <w:tblPrEx>
          <w:tblCellMar>
            <w:top w:w="0" w:type="dxa"/>
            <w:bottom w:w="0" w:type="dxa"/>
          </w:tblCellMar>
        </w:tblPrEx>
        <w:trPr>
          <w:gridAfter w:val="1"/>
          <w:trHeight w:val="695"/>
          <w:tblCellSpacing w:w="20" w:type="dxa"/>
          <w:jc w:val="center"/>
        </w:trPr>
        <w:tc>
          <w:tcPr>
            <w:tcW w:w="1675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差旅奖励金</w:t>
            </w:r>
          </w:p>
        </w:tc>
        <w:tc>
          <w:tcPr>
            <w:tcW w:w="943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840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834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18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2678" w:type="dxa"/>
          </w:tcPr>
          <w:p w:rsidR="009459F6" w:rsidRDefault="007E7E91">
            <w:pPr>
              <w:spacing w:line="300" w:lineRule="exact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博士生及博士后差旅奖励金</w:t>
            </w:r>
          </w:p>
          <w:p w:rsidR="009459F6" w:rsidRDefault="009459F6">
            <w:pPr>
              <w:spacing w:line="300" w:lineRule="exac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147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9459F6" w:rsidTr="00961FFA">
        <w:tblPrEx>
          <w:tblCellMar>
            <w:top w:w="0" w:type="dxa"/>
            <w:bottom w:w="0" w:type="dxa"/>
          </w:tblCellMar>
        </w:tblPrEx>
        <w:trPr>
          <w:gridAfter w:val="1"/>
          <w:trHeight w:val="375"/>
          <w:tblCellSpacing w:w="20" w:type="dxa"/>
          <w:jc w:val="center"/>
        </w:trPr>
        <w:tc>
          <w:tcPr>
            <w:tcW w:w="1675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交换生计划</w:t>
            </w:r>
          </w:p>
        </w:tc>
        <w:tc>
          <w:tcPr>
            <w:tcW w:w="943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4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2678" w:type="dxa"/>
          </w:tcPr>
          <w:p w:rsidR="009459F6" w:rsidRDefault="009459F6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7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　</w:t>
            </w:r>
          </w:p>
        </w:tc>
      </w:tr>
      <w:tr w:rsidR="009459F6" w:rsidTr="00961FFA">
        <w:tblPrEx>
          <w:tblCellMar>
            <w:top w:w="0" w:type="dxa"/>
            <w:bottom w:w="0" w:type="dxa"/>
          </w:tblCellMar>
        </w:tblPrEx>
        <w:trPr>
          <w:gridAfter w:val="1"/>
          <w:trHeight w:val="1265"/>
          <w:tblCellSpacing w:w="20" w:type="dxa"/>
          <w:jc w:val="center"/>
        </w:trPr>
        <w:tc>
          <w:tcPr>
            <w:tcW w:w="1675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支持赴国外参会</w:t>
            </w:r>
          </w:p>
        </w:tc>
        <w:tc>
          <w:tcPr>
            <w:tcW w:w="943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4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2678" w:type="dxa"/>
          </w:tcPr>
          <w:p w:rsidR="009459F6" w:rsidRDefault="009459F6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7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459F6" w:rsidTr="00961FFA">
        <w:tblPrEx>
          <w:tblCellMar>
            <w:top w:w="0" w:type="dxa"/>
            <w:bottom w:w="0" w:type="dxa"/>
          </w:tblCellMar>
        </w:tblPrEx>
        <w:trPr>
          <w:gridAfter w:val="1"/>
          <w:trHeight w:val="915"/>
          <w:tblCellSpacing w:w="20" w:type="dxa"/>
          <w:jc w:val="center"/>
        </w:trPr>
        <w:tc>
          <w:tcPr>
            <w:tcW w:w="1675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学术访谈</w:t>
            </w:r>
          </w:p>
        </w:tc>
        <w:tc>
          <w:tcPr>
            <w:tcW w:w="943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4" w:type="dxa"/>
          </w:tcPr>
          <w:p w:rsidR="009459F6" w:rsidRDefault="009459F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0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●</w:t>
            </w:r>
          </w:p>
        </w:tc>
        <w:tc>
          <w:tcPr>
            <w:tcW w:w="2678" w:type="dxa"/>
          </w:tcPr>
          <w:p w:rsidR="009459F6" w:rsidRDefault="007E7E91">
            <w:pPr>
              <w:spacing w:line="300" w:lineRule="exact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会见</w:t>
            </w:r>
            <w:r>
              <w:rPr>
                <w:rFonts w:cs="Arial"/>
                <w:sz w:val="24"/>
                <w:szCs w:val="24"/>
              </w:rPr>
              <w:t>RSC</w:t>
            </w:r>
            <w:r>
              <w:rPr>
                <w:rFonts w:ascii="宋体" w:hAnsi="宋体" w:cs="仿宋" w:hint="eastAsia"/>
                <w:sz w:val="24"/>
                <w:szCs w:val="24"/>
              </w:rPr>
              <w:t>杂志主编，编委会及顾问委员会成员。</w:t>
            </w:r>
            <w:r>
              <w:rPr>
                <w:rFonts w:ascii="宋体" w:hAnsi="宋体" w:cs="仿宋" w:hint="eastAsia"/>
                <w:sz w:val="24"/>
                <w:szCs w:val="24"/>
              </w:rPr>
              <w:t xml:space="preserve"> </w:t>
            </w:r>
          </w:p>
          <w:p w:rsidR="009459F6" w:rsidRDefault="009459F6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7" w:type="dxa"/>
          </w:tcPr>
          <w:p w:rsidR="009459F6" w:rsidRDefault="007E7E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　</w:t>
            </w:r>
          </w:p>
        </w:tc>
      </w:tr>
      <w:tr w:rsidR="009459F6" w:rsidTr="00961FFA">
        <w:tblPrEx>
          <w:tblCellMar>
            <w:top w:w="0" w:type="dxa"/>
            <w:bottom w:w="0" w:type="dxa"/>
          </w:tblCellMar>
        </w:tblPrEx>
        <w:trPr>
          <w:trHeight w:val="544"/>
          <w:tblCellSpacing w:w="20" w:type="dxa"/>
          <w:jc w:val="center"/>
        </w:trPr>
        <w:tc>
          <w:tcPr>
            <w:tcW w:w="9557" w:type="dxa"/>
            <w:gridSpan w:val="8"/>
          </w:tcPr>
          <w:p w:rsidR="009459F6" w:rsidRDefault="007E7E91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备注</w:t>
            </w:r>
            <w:r>
              <w:rPr>
                <w:rFonts w:ascii="宋体" w:hAnsi="宋体" w:cs="仿宋" w:hint="eastAsia"/>
                <w:sz w:val="24"/>
                <w:szCs w:val="24"/>
              </w:rPr>
              <w:t>：</w:t>
            </w:r>
            <w:r>
              <w:rPr>
                <w:rFonts w:ascii="宋体" w:hAnsi="宋体" w:cs="仿宋"/>
                <w:sz w:val="24"/>
                <w:szCs w:val="24"/>
              </w:rPr>
              <w:t xml:space="preserve"> </w:t>
            </w:r>
            <w:r>
              <w:rPr>
                <w:rFonts w:ascii="宋体" w:hAnsi="宋体" w:cs="仿宋" w:hint="eastAsia"/>
                <w:sz w:val="24"/>
                <w:szCs w:val="24"/>
              </w:rPr>
              <w:t>会员均需填写项目支持申请表，且通过高校和</w:t>
            </w:r>
            <w:r>
              <w:rPr>
                <w:rFonts w:cs="Arial"/>
                <w:sz w:val="24"/>
                <w:szCs w:val="24"/>
              </w:rPr>
              <w:t>RSC</w:t>
            </w:r>
            <w:r>
              <w:rPr>
                <w:rFonts w:ascii="宋体" w:hAnsi="宋体" w:cs="仿宋" w:hint="eastAsia"/>
                <w:sz w:val="24"/>
                <w:szCs w:val="24"/>
              </w:rPr>
              <w:t>（中国）选拔和审核。</w:t>
            </w:r>
          </w:p>
        </w:tc>
      </w:tr>
    </w:tbl>
    <w:p w:rsidR="009459F6" w:rsidRDefault="009459F6">
      <w:pPr>
        <w:ind w:firstLine="420"/>
      </w:pPr>
    </w:p>
    <w:p w:rsidR="009459F6" w:rsidRDefault="009459F6">
      <w:pPr>
        <w:ind w:firstLine="420"/>
      </w:pPr>
    </w:p>
    <w:p w:rsidR="009459F6" w:rsidRDefault="009459F6">
      <w:pPr>
        <w:ind w:firstLine="420"/>
      </w:pPr>
    </w:p>
    <w:p w:rsidR="009459F6" w:rsidRDefault="009459F6">
      <w:pPr>
        <w:ind w:firstLine="420"/>
      </w:pPr>
    </w:p>
    <w:p w:rsidR="009459F6" w:rsidRDefault="009459F6">
      <w:pPr>
        <w:ind w:firstLine="420"/>
      </w:pPr>
    </w:p>
    <w:p w:rsidR="009459F6" w:rsidRDefault="009459F6">
      <w:pPr>
        <w:ind w:firstLine="420"/>
      </w:pPr>
    </w:p>
    <w:p w:rsidR="009459F6" w:rsidRDefault="009459F6"/>
    <w:sectPr w:rsidR="009459F6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E91" w:rsidRDefault="007E7E91">
      <w:r>
        <w:separator/>
      </w:r>
    </w:p>
  </w:endnote>
  <w:endnote w:type="continuationSeparator" w:id="0">
    <w:p w:rsidR="007E7E91" w:rsidRDefault="007E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E91" w:rsidRDefault="007E7E91">
      <w:r>
        <w:separator/>
      </w:r>
    </w:p>
  </w:footnote>
  <w:footnote w:type="continuationSeparator" w:id="0">
    <w:p w:rsidR="007E7E91" w:rsidRDefault="007E7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F6" w:rsidRDefault="007E7E91">
    <w:pPr>
      <w:pStyle w:val="a5"/>
      <w:pBdr>
        <w:bottom w:val="single" w:sz="6" w:space="24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s2050" type="#_x0000_t75" style="position:absolute;left:0;text-align:left;margin-left:345pt;margin-top:-16.3pt;width:61.5pt;height:57pt;z-index:2;mso-wrap-distance-top:0;mso-wrap-distance-bottom:0">
          <v:imagedata r:id="rId1" o:title=""/>
          <w10:wrap type="topAndBottom"/>
        </v:shape>
      </w:pict>
    </w:r>
    <w:r>
      <w:pict>
        <v:shape id="图片 2" o:spid="_x0000_s2049" type="#_x0000_t75" style="position:absolute;left:0;text-align:left;margin-left:-3.75pt;margin-top:-16.3pt;width:113.15pt;height:57pt;z-index:1;mso-wrap-distance-top:0;mso-wrap-distance-bottom:0">
          <v:imagedata r:id="rId2" o:title=""/>
          <w10:wrap type="topAndBottom"/>
        </v:shape>
      </w:pict>
    </w:r>
  </w:p>
  <w:p w:rsidR="009459F6" w:rsidRDefault="009459F6">
    <w:pPr>
      <w:pStyle w:val="a5"/>
      <w:pBdr>
        <w:bottom w:val="single" w:sz="6" w:space="24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F72A2"/>
    <w:multiLevelType w:val="multilevel"/>
    <w:tmpl w:val="389F72A2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CEC697F"/>
    <w:multiLevelType w:val="multilevel"/>
    <w:tmpl w:val="3CEC697F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9A20082"/>
    <w:multiLevelType w:val="multilevel"/>
    <w:tmpl w:val="49A20082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3A428D8"/>
    <w:multiLevelType w:val="singleLevel"/>
    <w:tmpl w:val="53A428D8"/>
    <w:lvl w:ilvl="0">
      <w:start w:val="2"/>
      <w:numFmt w:val="chineseCounting"/>
      <w:suff w:val="nothing"/>
      <w:lvlText w:val="%1、"/>
      <w:lvlJc w:val="left"/>
    </w:lvl>
  </w:abstractNum>
  <w:abstractNum w:abstractNumId="4">
    <w:nsid w:val="53A429F0"/>
    <w:multiLevelType w:val="singleLevel"/>
    <w:tmpl w:val="53A429F0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9F6"/>
    <w:rsid w:val="007E7E91"/>
    <w:rsid w:val="009459F6"/>
    <w:rsid w:val="0096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英国皇家化学会-上海交通大学学生俱乐部会员招募通知</dc:title>
  <dc:creator>tj</dc:creator>
  <cp:lastModifiedBy>tt</cp:lastModifiedBy>
  <cp:revision>2</cp:revision>
  <dcterms:created xsi:type="dcterms:W3CDTF">2014-06-04T01:49:00Z</dcterms:created>
  <dcterms:modified xsi:type="dcterms:W3CDTF">2014-06-27T04:48:00Z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